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LOGO DA INSTITUIÇÃO</w:t>
      </w:r>
    </w:p>
    <w:p>
      <w:pPr>
        <w:pStyle w:val="Normal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</w:r>
    </w:p>
    <w:p>
      <w:pPr>
        <w:pStyle w:val="Standard"/>
        <w:spacing w:lineRule="auto" w:line="360"/>
        <w:ind w:left="360"/>
        <w:jc w:val="center"/>
        <w:rPr>
          <w:rFonts w:ascii="Palatino Linotype" w:hAnsi="Palatino Linotype" w:cs="Arial"/>
          <w:b/>
          <w:bCs/>
        </w:rPr>
      </w:pPr>
      <w:r>
        <w:rPr>
          <w:rFonts w:cs="Arial" w:ascii="Palatino Linotype" w:hAnsi="Palatino Linotype"/>
          <w:b/>
          <w:bCs/>
        </w:rPr>
        <w:t>RELAÇÃO DE PROFISSIONAIS:</w:t>
      </w:r>
    </w:p>
    <w:p>
      <w:pPr>
        <w:pStyle w:val="Standard"/>
        <w:spacing w:lineRule="auto" w:line="360"/>
        <w:ind w:left="360"/>
        <w:jc w:val="center"/>
        <w:rPr>
          <w:rFonts w:ascii="Palatino Linotype" w:hAnsi="Palatino Linotype" w:cs="Arial"/>
          <w:b/>
          <w:bCs/>
        </w:rPr>
      </w:pPr>
      <w:r>
        <w:rPr>
          <w:rFonts w:cs="Arial" w:ascii="Palatino Linotype" w:hAnsi="Palatino Linotype"/>
          <w:b/>
          <w:bCs/>
        </w:rPr>
      </w:r>
    </w:p>
    <w:p>
      <w:pPr>
        <w:pStyle w:val="Standard"/>
        <w:spacing w:lineRule="auto" w:line="360"/>
        <w:ind w:left="360"/>
        <w:jc w:val="both"/>
        <w:rPr>
          <w:rFonts w:ascii="Palatino Linotype" w:hAnsi="Palatino Linotype" w:cs="Arial"/>
          <w:b/>
          <w:bCs/>
        </w:rPr>
      </w:pPr>
      <w:r>
        <w:rPr>
          <w:rFonts w:cs="Arial" w:ascii="Palatino Linotype" w:hAnsi="Palatino Linotype"/>
          <w:b/>
          <w:bCs/>
        </w:rPr>
        <w:t xml:space="preserve">     </w:t>
      </w:r>
      <w:r>
        <w:rPr>
          <w:rFonts w:cs="Arial" w:ascii="Palatino Linotype" w:hAnsi="Palatino Linotype"/>
          <w:b/>
          <w:bCs/>
        </w:rPr>
        <w:t>NOME DO PROFISSIONAL</w:t>
        <w:tab/>
        <w:t xml:space="preserve">       PROFISSÃO</w:t>
        <w:tab/>
        <w:tab/>
        <w:t xml:space="preserve">         CARGA HORÁRIA</w:t>
        <w:tab/>
        <w:tab/>
        <w:tab/>
        <w:t>VÍNCULO</w:t>
      </w:r>
    </w:p>
    <w:tbl>
      <w:tblPr>
        <w:tblStyle w:val="Tabelacomgrade"/>
        <w:tblW w:w="13634" w:type="dxa"/>
        <w:jc w:val="left"/>
        <w:tblInd w:w="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08"/>
        <w:gridCol w:w="3408"/>
        <w:gridCol w:w="3409"/>
        <w:gridCol w:w="3408"/>
      </w:tblGrid>
      <w:tr>
        <w:trPr/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9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</w:tr>
      <w:tr>
        <w:trPr/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9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</w:tr>
      <w:tr>
        <w:trPr/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9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</w:tr>
      <w:tr>
        <w:trPr/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9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</w:tr>
      <w:tr>
        <w:trPr/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9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</w:tr>
      <w:tr>
        <w:trPr/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9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</w:tr>
      <w:tr>
        <w:trPr/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9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</w:tr>
      <w:tr>
        <w:trPr/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9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</w:tr>
      <w:tr>
        <w:trPr/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9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  <w:tc>
          <w:tcPr>
            <w:tcW w:w="3408" w:type="dxa"/>
            <w:tcBorders/>
          </w:tcPr>
          <w:p>
            <w:pPr>
              <w:pStyle w:val="Standard"/>
              <w:widowControl/>
              <w:spacing w:lineRule="auto" w:line="360" w:before="0" w:after="0"/>
              <w:jc w:val="center"/>
              <w:rPr>
                <w:rFonts w:ascii="Palatino Linotype" w:hAnsi="Palatino Linotype" w:cs="Arial"/>
              </w:rPr>
            </w:pPr>
            <w:r>
              <w:rPr>
                <w:rFonts w:cs="Arial" w:ascii="Palatino Linotype" w:hAnsi="Palatino Linotype"/>
                <w:lang w:val="pt-BR" w:bidi="ar-SA"/>
              </w:rPr>
            </w:r>
          </w:p>
        </w:tc>
      </w:tr>
    </w:tbl>
    <w:p>
      <w:pPr>
        <w:pStyle w:val="Standard"/>
        <w:spacing w:lineRule="auto" w:line="360"/>
        <w:ind w:left="360"/>
        <w:jc w:val="center"/>
        <w:rPr>
          <w:rFonts w:ascii="Palatino Linotype" w:hAnsi="Palatino Linotype" w:cs="Arial"/>
        </w:rPr>
      </w:pPr>
      <w:r>
        <w:rPr>
          <w:rFonts w:cs="Arial" w:ascii="Palatino Linotype" w:hAnsi="Palatino Linotype"/>
        </w:rPr>
      </w:r>
    </w:p>
    <w:p>
      <w:pPr>
        <w:pStyle w:val="Standard"/>
        <w:spacing w:lineRule="auto" w:line="360"/>
        <w:ind w:left="360"/>
        <w:jc w:val="center"/>
        <w:rPr>
          <w:rFonts w:ascii="Palatino Linotype" w:hAnsi="Palatino Linotype" w:cs="Arial"/>
        </w:rPr>
      </w:pPr>
      <w:r>
        <w:rPr>
          <w:rFonts w:cs="Arial" w:ascii="Palatino Linotype" w:hAnsi="Palatino Linotype"/>
        </w:rPr>
      </w:r>
    </w:p>
    <w:p>
      <w:pPr>
        <w:pStyle w:val="Standard"/>
        <w:spacing w:lineRule="auto" w:line="360"/>
        <w:ind w:left="360"/>
        <w:jc w:val="center"/>
        <w:rPr>
          <w:rFonts w:ascii="Palatino Linotype" w:hAnsi="Palatino Linotype" w:cs="Arial"/>
        </w:rPr>
      </w:pPr>
      <w:r>
        <w:rPr>
          <w:rFonts w:cs="Arial" w:ascii="Palatino Linotype" w:hAnsi="Palatino Linotype"/>
        </w:rPr>
      </w:r>
    </w:p>
    <w:sectPr>
      <w:type w:val="nextPage"/>
      <w:pgSz w:orient="landscape" w:w="16838" w:h="11906"/>
      <w:pgMar w:left="1417" w:right="1417" w:gutter="0" w:header="0" w:top="1701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Palatino Linotyp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1c51d3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eastAsia="zh-CN" w:val="pt-BR" w:bidi="ar-SA"/>
    </w:rPr>
  </w:style>
  <w:style w:type="paragraph" w:styleId="Contedodatabela" w:customStyle="1">
    <w:name w:val="Conteúdo da tabela"/>
    <w:basedOn w:val="Standard"/>
    <w:qFormat/>
    <w:rsid w:val="001c51d3"/>
    <w:pPr>
      <w:widowControl w:val="false"/>
      <w:suppressLineNumbers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1c51d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LibreOffice/25.2.7.2$Windows_X86_64 LibreOffice_project/5cbfd1ab6520636bb5f7b99185aa69bd7456825d</Application>
  <AppVersion>15.0000</AppVersion>
  <Pages>1</Pages>
  <Words>13</Words>
  <Characters>86</Characters>
  <CharactersWithSpaces>120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2023-10-25T14:26:00Z</dcterms:created>
  <dc:creator>Cmas2023</dc:creator>
  <dc:description/>
  <dc:language>pt-BR</dc:language>
  <cp:lastModifiedBy>Banco de Alimentos Santa Maria</cp:lastModifiedBy>
  <dcterms:modified xsi:type="dcterms:W3CDTF">2025-01-30T13:15:00Z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